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C6BD2" w14:textId="6A60EE42" w:rsidR="0006322F" w:rsidRDefault="0006322F">
      <w:r>
        <w:t>Årsberetning 2024 af bestyrelsesformand Ture Lyhne</w:t>
      </w:r>
    </w:p>
    <w:p w14:paraId="7E473CD0" w14:textId="77777777" w:rsidR="0006322F" w:rsidRDefault="0006322F"/>
    <w:p w14:paraId="09986E8A" w14:textId="166DCDA0" w:rsidR="0006322F" w:rsidRDefault="0006322F">
      <w:r>
        <w:t xml:space="preserve">Sidste år satte vi gang i Udviklingsplan 2024-2027. Vi mødtes i </w:t>
      </w:r>
      <w:r w:rsidR="001A34A6">
        <w:t>juni</w:t>
      </w:r>
      <w:r>
        <w:t xml:space="preserve"> til en Brainstorm-workshop hvor mange gode ideer kom på bordet</w:t>
      </w:r>
      <w:r w:rsidR="001A34A6">
        <w:t xml:space="preserve">; f.eks. </w:t>
      </w:r>
      <w:proofErr w:type="spellStart"/>
      <w:r w:rsidR="001A34A6">
        <w:t>Ugledag</w:t>
      </w:r>
      <w:proofErr w:type="spellEnd"/>
      <w:r w:rsidR="001A34A6">
        <w:t xml:space="preserve">, film til annoncering i Hammel Bio, voksenspejd, </w:t>
      </w:r>
      <w:proofErr w:type="spellStart"/>
      <w:r w:rsidR="001A34A6">
        <w:t>Guiness</w:t>
      </w:r>
      <w:proofErr w:type="spellEnd"/>
      <w:r w:rsidR="001A34A6">
        <w:t xml:space="preserve"> rekordforsøg, verdens længst snobrød. Mange gode og store ideer.</w:t>
      </w:r>
      <w:r>
        <w:t xml:space="preserve"> Vi besluttede at starte arbejdet med en Forældrebank. Til grillaften i juni fik vi uddelt spørgeskemaer til forældrene og vi har fået mange retur. I efteråret har hver gren ”testet” banken og vi har efterfølgende evalueret. </w:t>
      </w:r>
      <w:r w:rsidR="00923D63">
        <w:t xml:space="preserve">Med positivt resultat. </w:t>
      </w:r>
      <w:r>
        <w:t>Vore</w:t>
      </w:r>
      <w:r w:rsidR="00923D63">
        <w:t>s</w:t>
      </w:r>
      <w:r>
        <w:t xml:space="preserve"> umiddelbare plan er at få lagt det </w:t>
      </w:r>
      <w:r w:rsidR="00923D63">
        <w:t xml:space="preserve">ind </w:t>
      </w:r>
      <w:r>
        <w:t>i medlemsservice, altså en digital løsning, som sikrer at alle forældre er inddraget og lederne har nem adgang til en opdateret forældrebank.</w:t>
      </w:r>
    </w:p>
    <w:p w14:paraId="605E644B" w14:textId="77777777" w:rsidR="00923D63" w:rsidRDefault="00B61156">
      <w:r>
        <w:t xml:space="preserve">I november var ledere og bestyrelse samlet i Vellev, Mølletoppen til det årlige </w:t>
      </w:r>
      <w:proofErr w:type="spellStart"/>
      <w:r>
        <w:t>Novemberdøgn</w:t>
      </w:r>
      <w:proofErr w:type="spellEnd"/>
      <w:r>
        <w:t xml:space="preserve">. PB og jeg selv havde lavet oplæg til nyt indhold til hjemmesiden. Der var gang i ideerne til siden og AM og Lene er nu startet med at strukturere processen, som vi regner med vil vare et års tid fra nu. </w:t>
      </w:r>
      <w:r w:rsidR="00923D63">
        <w:t>De er faktisk i fuld gang.</w:t>
      </w:r>
    </w:p>
    <w:p w14:paraId="5E8E3B85" w14:textId="70D2C1B6" w:rsidR="0006322F" w:rsidRDefault="00B61156">
      <w:r>
        <w:t>Vi vil gerne have en hjemmeside, hvor det er til at orientere sig og som lederne med god samvittighed kan henvise til. Der skal skrives en masse tekst og der vil sikkert komme flere ideer henad vejen.</w:t>
      </w:r>
    </w:p>
    <w:p w14:paraId="325BA6E0" w14:textId="28FBF2F7" w:rsidR="00B61156" w:rsidRDefault="00B61156">
      <w:r>
        <w:t>Anders, ny kasserer, har brugt året på at få gruppen opdateret på Medlemsservice. Der er lagt mange timer i det, Tak Anders! Tanken</w:t>
      </w:r>
      <w:r w:rsidR="00923D63">
        <w:t xml:space="preserve"> er,</w:t>
      </w:r>
      <w:r>
        <w:t xml:space="preserve"> at lederne nu kan lave turtilmelding og betaling via siden. At alle udlæg til gruppen går via siden samt en masse andre features, som vi gerne vil benytte os af, når vi har dem til rådighed</w:t>
      </w:r>
      <w:r w:rsidR="00923D63">
        <w:t xml:space="preserve">, </w:t>
      </w:r>
      <w:proofErr w:type="spellStart"/>
      <w:r w:rsidR="00923D63">
        <w:t>bl</w:t>
      </w:r>
      <w:proofErr w:type="spellEnd"/>
      <w:r w:rsidR="00923D63">
        <w:t>. andet opdateret velkomstbrev til nye spejdere og også velkomstbrev til ”nye” spejdere ved oprykning til ny gren.</w:t>
      </w:r>
    </w:p>
    <w:p w14:paraId="52C6B4A9" w14:textId="6A126F7A" w:rsidR="00B61156" w:rsidRDefault="00B61156">
      <w:r>
        <w:t>Både arbejdet med hjemmeside og medlemsservice tapper rigtig fint ind i vores udvikl</w:t>
      </w:r>
      <w:r w:rsidR="00923D63">
        <w:t>i</w:t>
      </w:r>
      <w:r>
        <w:t>ngsplan, om at være til stede på de digitale platforme, som vi har til rådighed</w:t>
      </w:r>
      <w:r w:rsidR="00923D63">
        <w:t>, samt at styrke kommunikationen med forældrene.</w:t>
      </w:r>
    </w:p>
    <w:p w14:paraId="62E595D4" w14:textId="77777777" w:rsidR="00923D63" w:rsidRDefault="00923D63"/>
    <w:p w14:paraId="6A05E722" w14:textId="5F02105A" w:rsidR="00923D63" w:rsidRDefault="00923D63">
      <w:r>
        <w:t xml:space="preserve">I år ha vi tjent penge på juletræer og klovnekort. Vi har en del spejdere, </w:t>
      </w:r>
      <w:proofErr w:type="spellStart"/>
      <w:r>
        <w:t>bl</w:t>
      </w:r>
      <w:proofErr w:type="spellEnd"/>
      <w:r>
        <w:t>. andet med venteliste ved Mikroerne, den er vist væk nu. Men mange spejdere giver sund økonomi, så vi har et stabilt fundament til de næste år.</w:t>
      </w:r>
    </w:p>
    <w:p w14:paraId="0BB30A0E" w14:textId="40E2E2FB" w:rsidR="001A34A6" w:rsidRDefault="001A34A6">
      <w:r>
        <w:t>Tak for et godt år!</w:t>
      </w:r>
    </w:p>
    <w:p w14:paraId="4CC01633" w14:textId="77777777" w:rsidR="00923D63" w:rsidRDefault="00923D63"/>
    <w:sectPr w:rsidR="00923D6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2F"/>
    <w:rsid w:val="0006322F"/>
    <w:rsid w:val="001A34A6"/>
    <w:rsid w:val="003A6AC7"/>
    <w:rsid w:val="003F62E0"/>
    <w:rsid w:val="005D5377"/>
    <w:rsid w:val="00923D63"/>
    <w:rsid w:val="00A21734"/>
    <w:rsid w:val="00B61156"/>
    <w:rsid w:val="00C82E0E"/>
    <w:rsid w:val="00DB080E"/>
    <w:rsid w:val="00E410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DA00"/>
  <w15:chartTrackingRefBased/>
  <w15:docId w15:val="{2EE6A8EE-8B5E-49B7-A0A0-6658DA45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632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0632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06322F"/>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06322F"/>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06322F"/>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06322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6322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6322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6322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6322F"/>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06322F"/>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06322F"/>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06322F"/>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06322F"/>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06322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6322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6322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6322F"/>
    <w:rPr>
      <w:rFonts w:eastAsiaTheme="majorEastAsia" w:cstheme="majorBidi"/>
      <w:color w:val="272727" w:themeColor="text1" w:themeTint="D8"/>
    </w:rPr>
  </w:style>
  <w:style w:type="paragraph" w:styleId="Titel">
    <w:name w:val="Title"/>
    <w:basedOn w:val="Normal"/>
    <w:next w:val="Normal"/>
    <w:link w:val="TitelTegn"/>
    <w:uiPriority w:val="10"/>
    <w:qFormat/>
    <w:rsid w:val="000632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6322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6322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6322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6322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6322F"/>
    <w:rPr>
      <w:i/>
      <w:iCs/>
      <w:color w:val="404040" w:themeColor="text1" w:themeTint="BF"/>
    </w:rPr>
  </w:style>
  <w:style w:type="paragraph" w:styleId="Listeafsnit">
    <w:name w:val="List Paragraph"/>
    <w:basedOn w:val="Normal"/>
    <w:uiPriority w:val="34"/>
    <w:qFormat/>
    <w:rsid w:val="0006322F"/>
    <w:pPr>
      <w:ind w:left="720"/>
      <w:contextualSpacing/>
    </w:pPr>
  </w:style>
  <w:style w:type="character" w:styleId="Kraftigfremhvning">
    <w:name w:val="Intense Emphasis"/>
    <w:basedOn w:val="Standardskrifttypeiafsnit"/>
    <w:uiPriority w:val="21"/>
    <w:qFormat/>
    <w:rsid w:val="0006322F"/>
    <w:rPr>
      <w:i/>
      <w:iCs/>
      <w:color w:val="2F5496" w:themeColor="accent1" w:themeShade="BF"/>
    </w:rPr>
  </w:style>
  <w:style w:type="paragraph" w:styleId="Strktcitat">
    <w:name w:val="Intense Quote"/>
    <w:basedOn w:val="Normal"/>
    <w:next w:val="Normal"/>
    <w:link w:val="StrktcitatTegn"/>
    <w:uiPriority w:val="30"/>
    <w:qFormat/>
    <w:rsid w:val="000632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06322F"/>
    <w:rPr>
      <w:i/>
      <w:iCs/>
      <w:color w:val="2F5496" w:themeColor="accent1" w:themeShade="BF"/>
    </w:rPr>
  </w:style>
  <w:style w:type="character" w:styleId="Kraftighenvisning">
    <w:name w:val="Intense Reference"/>
    <w:basedOn w:val="Standardskrifttypeiafsnit"/>
    <w:uiPriority w:val="32"/>
    <w:qFormat/>
    <w:rsid w:val="000632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1875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Ture Lyhne</dc:creator>
  <cp:keywords/>
  <dc:description/>
  <cp:lastModifiedBy>Lene Mørk Jensen</cp:lastModifiedBy>
  <cp:revision>2</cp:revision>
  <cp:lastPrinted>2025-02-16T19:26:00Z</cp:lastPrinted>
  <dcterms:created xsi:type="dcterms:W3CDTF">2025-03-09T13:25:00Z</dcterms:created>
  <dcterms:modified xsi:type="dcterms:W3CDTF">2025-03-09T13:25:00Z</dcterms:modified>
</cp:coreProperties>
</file>